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The text of this announcement</w:t>
      </w:r>
      <w:r w:rsidR="00464BD7">
        <w:rPr>
          <w:rFonts w:ascii="GHEA Grapalat" w:eastAsia="Calibri" w:hAnsi="GHEA Grapalat"/>
          <w:b/>
          <w:i/>
          <w:sz w:val="22"/>
          <w:szCs w:val="22"/>
        </w:rPr>
        <w:t xml:space="preserve"> is approved by the Decision N 2</w:t>
      </w:r>
      <w:r w:rsidRPr="007E5BD3">
        <w:rPr>
          <w:rFonts w:ascii="GHEA Grapalat" w:eastAsia="Calibri" w:hAnsi="GHEA Grapalat"/>
          <w:b/>
          <w:i/>
          <w:sz w:val="22"/>
          <w:szCs w:val="22"/>
        </w:rPr>
        <w:t xml:space="preserve"> of Request for Quotation Committee dated on </w:t>
      </w:r>
      <w:r w:rsidR="0049240A">
        <w:rPr>
          <w:rFonts w:ascii="GHEA Grapalat" w:eastAsia="Calibri" w:hAnsi="GHEA Grapalat"/>
          <w:b/>
          <w:i/>
        </w:rPr>
        <w:t>02.07.2026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49240A">
        <w:rPr>
          <w:rFonts w:ascii="GHEA Grapalat" w:hAnsi="GHEA Grapalat"/>
          <w:b/>
          <w:i/>
        </w:rPr>
        <w:t>ՀՀԱՆՇՕԾ-ԳՀԾՁԲ-2026/47</w:t>
      </w:r>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7E5BD3">
        <w:rPr>
          <w:rFonts w:ascii="GHEA Grapalat" w:hAnsi="GHEA Grapalat"/>
          <w:sz w:val="22"/>
          <w:szCs w:val="22"/>
        </w:rPr>
        <w:t xml:space="preserve">The Client, </w:t>
      </w:r>
      <w:r w:rsidR="00F84625" w:rsidRPr="007E5BD3">
        <w:rPr>
          <w:rFonts w:ascii="GHEA Grapalat" w:hAnsi="GHEA Grapalat"/>
          <w:sz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9A72F9">
        <w:t>Yerevan, Avan, Nver Safaryan St. 14 /St. Vahan Teryan 1, 13 years old․/</w:t>
      </w:r>
      <w:r w:rsidRPr="007E5BD3">
        <w:rPr>
          <w:rFonts w:ascii="GHEA Grapalat" w:eastAsia="Calibri" w:hAnsi="GHEA Grapalat"/>
          <w:sz w:val="22"/>
          <w:szCs w:val="22"/>
        </w:rPr>
        <w:t>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services compulsory insurance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464BD7">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r w:rsidR="0049240A">
        <w:rPr>
          <w:rFonts w:ascii="GHEA Grapalat" w:hAnsi="GHEA Grapalat"/>
          <w:b/>
          <w:sz w:val="22"/>
          <w:szCs w:val="22"/>
        </w:rPr>
        <w:t>09:15</w:t>
      </w:r>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00096A31">
        <w:rPr>
          <w:rFonts w:ascii="GHEA Grapalat" w:hAnsi="GHEA Grapalat"/>
          <w:sz w:val="22"/>
          <w:szCs w:val="22"/>
        </w:rPr>
        <w:t xml:space="preserve"> system on the</w:t>
      </w:r>
      <w:r w:rsidR="00096A31">
        <w:rPr>
          <w:rFonts w:ascii="GHEA Grapalat" w:hAnsi="GHEA Grapalat"/>
          <w:sz w:val="22"/>
          <w:szCs w:val="22"/>
          <w:lang w:val="hy-AM"/>
        </w:rPr>
        <w:t xml:space="preserve"> </w:t>
      </w:r>
      <w:r w:rsidR="00464BD7">
        <w:rPr>
          <w:rFonts w:ascii="GHEA Grapalat" w:hAnsi="GHEA Grapalat"/>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49240A">
        <w:rPr>
          <w:rFonts w:ascii="GHEA Grapalat" w:hAnsi="GHEA Grapalat"/>
          <w:b/>
          <w:sz w:val="22"/>
          <w:szCs w:val="22"/>
        </w:rPr>
        <w:t>09:15</w:t>
      </w:r>
      <w:bookmarkStart w:id="0" w:name="_GoBack"/>
      <w:bookmarkEnd w:id="0"/>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96A31"/>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51B7B"/>
    <w:rsid w:val="00464BD7"/>
    <w:rsid w:val="0049240A"/>
    <w:rsid w:val="004A7256"/>
    <w:rsid w:val="004D6E0A"/>
    <w:rsid w:val="004E0CF7"/>
    <w:rsid w:val="004F3442"/>
    <w:rsid w:val="004F7A82"/>
    <w:rsid w:val="0051007F"/>
    <w:rsid w:val="00531E79"/>
    <w:rsid w:val="00540E1E"/>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A72F9"/>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35F66"/>
    <w:rsid w:val="00EC135B"/>
    <w:rsid w:val="00EC2118"/>
    <w:rsid w:val="00EF51A7"/>
    <w:rsid w:val="00F35657"/>
    <w:rsid w:val="00F47667"/>
    <w:rsid w:val="00F80F14"/>
    <w:rsid w:val="00F83941"/>
    <w:rsid w:val="00F84625"/>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5133"/>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Pages>
  <Words>405</Words>
  <Characters>2310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116</cp:revision>
  <dcterms:created xsi:type="dcterms:W3CDTF">2018-03-26T09:33:00Z</dcterms:created>
  <dcterms:modified xsi:type="dcterms:W3CDTF">2026-07-02T15:37:00Z</dcterms:modified>
</cp:coreProperties>
</file>